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6A" w:rsidRPr="00353D6A" w:rsidRDefault="00353D6A" w:rsidP="00353D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>ВЫПИСКА ИЗ ПРОТОКОЛА № 4</w:t>
      </w:r>
    </w:p>
    <w:p w:rsidR="00353D6A" w:rsidRPr="00353D6A" w:rsidRDefault="00353D6A" w:rsidP="00353D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 xml:space="preserve">заседания педагогического совета МБОУ « </w:t>
      </w:r>
      <w:proofErr w:type="spellStart"/>
      <w:r w:rsidRPr="00353D6A">
        <w:rPr>
          <w:rFonts w:ascii="Times New Roman" w:eastAsia="Calibri" w:hAnsi="Times New Roman" w:cs="Times New Roman"/>
          <w:sz w:val="24"/>
          <w:szCs w:val="24"/>
        </w:rPr>
        <w:t>Левашевская</w:t>
      </w:r>
      <w:proofErr w:type="spellEnd"/>
      <w:r w:rsidRPr="00353D6A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</w:p>
    <w:p w:rsidR="00353D6A" w:rsidRPr="00353D6A" w:rsidRDefault="00353D6A" w:rsidP="00353D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от 28 марта 2022 года</w:t>
      </w:r>
    </w:p>
    <w:p w:rsidR="00353D6A" w:rsidRPr="00353D6A" w:rsidRDefault="00353D6A" w:rsidP="00353D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3D6A" w:rsidRPr="00353D6A" w:rsidRDefault="00353D6A" w:rsidP="00353D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3D6A" w:rsidRPr="00353D6A" w:rsidRDefault="00353D6A" w:rsidP="00353D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>Присутствовало: 16  человек</w:t>
      </w:r>
    </w:p>
    <w:p w:rsidR="00353D6A" w:rsidRPr="00353D6A" w:rsidRDefault="00353D6A" w:rsidP="00353D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>Председатель: Матвеев А.Н.</w:t>
      </w:r>
    </w:p>
    <w:p w:rsidR="00353D6A" w:rsidRPr="00353D6A" w:rsidRDefault="00353D6A" w:rsidP="00353D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 xml:space="preserve">Секретарь: </w:t>
      </w:r>
      <w:proofErr w:type="spellStart"/>
      <w:r w:rsidRPr="00353D6A">
        <w:rPr>
          <w:rFonts w:ascii="Times New Roman" w:eastAsia="Calibri" w:hAnsi="Times New Roman" w:cs="Times New Roman"/>
          <w:sz w:val="24"/>
          <w:szCs w:val="24"/>
        </w:rPr>
        <w:t>Рузанова</w:t>
      </w:r>
      <w:proofErr w:type="spellEnd"/>
      <w:r w:rsidRPr="00353D6A">
        <w:rPr>
          <w:rFonts w:ascii="Times New Roman" w:eastAsia="Calibri" w:hAnsi="Times New Roman" w:cs="Times New Roman"/>
          <w:sz w:val="24"/>
          <w:szCs w:val="24"/>
        </w:rPr>
        <w:t xml:space="preserve"> М.Д</w:t>
      </w:r>
    </w:p>
    <w:p w:rsidR="00353D6A" w:rsidRPr="00353D6A" w:rsidRDefault="00353D6A" w:rsidP="00353D6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353D6A" w:rsidRPr="00353D6A" w:rsidRDefault="00353D6A" w:rsidP="00353D6A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3.О введении обновленных федеральных государственных стандартах начального общего и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общего образования</w:t>
      </w:r>
      <w:r w:rsidRPr="00353D6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53D6A" w:rsidRPr="00353D6A" w:rsidRDefault="00353D6A" w:rsidP="00353D6A">
      <w:pPr>
        <w:widowControl w:val="0"/>
        <w:tabs>
          <w:tab w:val="left" w:pos="281"/>
        </w:tabs>
        <w:autoSpaceDE w:val="0"/>
        <w:autoSpaceDN w:val="0"/>
        <w:spacing w:after="0" w:line="259" w:lineRule="auto"/>
        <w:ind w:left="-81" w:right="247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b/>
          <w:sz w:val="24"/>
          <w:szCs w:val="24"/>
        </w:rPr>
        <w:t xml:space="preserve">  По третьему вопросу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повестки педсовета “О введении обновленных федеральных государственных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стандартах начального общего и основно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общего образования” слушали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зам. директора по УВР </w:t>
      </w:r>
      <w:proofErr w:type="spellStart"/>
      <w:r w:rsidRPr="00353D6A">
        <w:rPr>
          <w:rFonts w:ascii="Times New Roman" w:eastAsia="Times New Roman" w:hAnsi="Times New Roman" w:cs="Times New Roman"/>
          <w:sz w:val="24"/>
          <w:szCs w:val="24"/>
        </w:rPr>
        <w:t>Рузанову</w:t>
      </w:r>
      <w:proofErr w:type="spellEnd"/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 М.Д, </w:t>
      </w:r>
      <w:proofErr w:type="gramStart"/>
      <w:r w:rsidRPr="00353D6A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 выступила перед педагогическим коллективом на тему «Переход на новые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федеральные государственные образовательные стандарты начального и основного общего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образования». Рассказала, что ФГОС </w:t>
      </w:r>
      <w:proofErr w:type="gramStart"/>
      <w:r w:rsidRPr="00353D6A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proofErr w:type="gramEnd"/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 с учетом региональных, национальных и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этнокультурных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Федерации;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59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доступными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сторонами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многообразного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цивилизационного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наследия</w:t>
      </w:r>
      <w:r w:rsidRPr="00353D6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 расширение представлений об историческом и социальном опыте разных поколений россиян, об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основах общероссийской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светской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этики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духовно-нравственных культур народов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59" w:lineRule="auto"/>
        <w:ind w:left="100" w:right="199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Федерации; на использование научно-обоснованного подхода к физическому воспитанию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обучающихся, учитывающему особенности возрастного развития; на реализацию Стратегии научн</w:t>
      </w:r>
      <w:proofErr w:type="gramStart"/>
      <w:r w:rsidRPr="00353D6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технологического развития. Единство обязательных требований к результатам освоения программ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общего и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реализуется во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системно-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59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D6A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подхода.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ООО;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условиям реализации программ НОО, ООО, в том числе кадровым, финансовым, материально-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техническим условиям;</w:t>
      </w:r>
      <w:r w:rsidRPr="00353D6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ООО.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59" w:lineRule="auto"/>
        <w:ind w:left="100" w:right="2556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Вариативность содержания программ НОО, ООО обеспечивается во ФГОС за</w:t>
      </w:r>
      <w:r w:rsidRPr="00353D6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счет: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after="0" w:line="275" w:lineRule="exact"/>
        <w:ind w:left="243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before="19" w:after="0" w:line="240" w:lineRule="auto"/>
        <w:ind w:left="246" w:hanging="147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предмет;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before="22" w:after="0" w:line="240" w:lineRule="auto"/>
        <w:ind w:left="246" w:hanging="147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курс;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before="21" w:after="0" w:line="240" w:lineRule="auto"/>
        <w:ind w:left="246" w:hanging="147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модуль.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before="22" w:after="0" w:line="259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2) возможности разработки и реализации Организацией программ начального общего образования,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предусматривающих</w:t>
      </w:r>
      <w:r w:rsidRPr="00353D6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углубленное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353D6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учебных предметов;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after="0" w:line="259" w:lineRule="auto"/>
        <w:ind w:right="1128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3) возможности разработки и реализации Организацией индивидуальных учебных планов,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потребностям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интересам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75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предметным</w:t>
      </w:r>
      <w:r w:rsidRPr="00353D6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результатам: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before="23" w:after="0" w:line="259" w:lineRule="auto"/>
        <w:ind w:right="213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формулируются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53D6A">
        <w:rPr>
          <w:rFonts w:ascii="Times New Roman" w:eastAsia="Times New Roman" w:hAnsi="Times New Roman" w:cs="Times New Roman"/>
          <w:sz w:val="24"/>
          <w:szCs w:val="24"/>
        </w:rPr>
        <w:t>деятельностной</w:t>
      </w:r>
      <w:proofErr w:type="spellEnd"/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353D6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усилением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акцента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D6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умений;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after="0" w:line="259" w:lineRule="auto"/>
        <w:ind w:right="1021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формулируются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стратегического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353D6A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proofErr w:type="gramEnd"/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проводимых на федеральном уровне процедур оценки качества образования (всероссийских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проверочных работ, национальных исследований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качества образования, международных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сравнительных</w:t>
      </w:r>
      <w:r w:rsidRPr="00353D6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исследований);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after="0" w:line="259" w:lineRule="auto"/>
        <w:ind w:right="235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гарантирует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государство,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построенного в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логике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53D6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предмета;</w:t>
      </w:r>
    </w:p>
    <w:p w:rsidR="00353D6A" w:rsidRPr="00353D6A" w:rsidRDefault="00353D6A" w:rsidP="00353D6A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after="0" w:line="259" w:lineRule="auto"/>
        <w:ind w:right="1086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усиливают акценты на изучение явлений и процессов современной России и мира в целом,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состояния науки.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353D6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республик:</w:t>
      </w:r>
    </w:p>
    <w:p w:rsidR="00353D6A" w:rsidRPr="006C639F" w:rsidRDefault="00353D6A" w:rsidP="006C639F">
      <w:pPr>
        <w:widowControl w:val="0"/>
        <w:numPr>
          <w:ilvl w:val="0"/>
          <w:numId w:val="2"/>
        </w:numPr>
        <w:tabs>
          <w:tab w:val="left" w:pos="244"/>
        </w:tabs>
        <w:autoSpaceDE w:val="0"/>
        <w:autoSpaceDN w:val="0"/>
        <w:spacing w:before="21" w:after="0" w:line="240" w:lineRule="auto"/>
        <w:ind w:left="243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вводиться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преподавание</w:t>
      </w:r>
      <w:r w:rsidRPr="00353D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353D6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республик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6C6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>Федерации в соответствии с законодательством республик Российской Федерации. Преподавание и</w:t>
      </w:r>
      <w:r w:rsidRPr="006C639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 xml:space="preserve">изучение государственных языков республик Российской </w:t>
      </w:r>
      <w:proofErr w:type="gramStart"/>
      <w:r w:rsidRPr="006C639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End"/>
      <w:r w:rsidRPr="006C639F">
        <w:rPr>
          <w:rFonts w:ascii="Times New Roman" w:eastAsia="Times New Roman" w:hAnsi="Times New Roman" w:cs="Times New Roman"/>
          <w:sz w:val="24"/>
          <w:szCs w:val="24"/>
        </w:rPr>
        <w:t xml:space="preserve"> в рамках имеющих</w:t>
      </w:r>
      <w:r w:rsidRPr="006C63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>государственную аккредитацию программ начального общего образования осуществляются в</w:t>
      </w:r>
      <w:r w:rsidRPr="006C63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C63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>со ФГОС.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59" w:lineRule="auto"/>
        <w:ind w:left="100" w:right="650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Возможно получение начального общего образования на родном языке из числа языков народов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Федерации:</w:t>
      </w:r>
    </w:p>
    <w:p w:rsidR="00353D6A" w:rsidRPr="00353D6A" w:rsidRDefault="00353D6A" w:rsidP="00353D6A">
      <w:pPr>
        <w:widowControl w:val="0"/>
        <w:tabs>
          <w:tab w:val="left" w:pos="244"/>
        </w:tabs>
        <w:autoSpaceDE w:val="0"/>
        <w:autoSpaceDN w:val="0"/>
        <w:spacing w:before="76" w:after="0" w:line="259" w:lineRule="auto"/>
        <w:ind w:right="396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Имеется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право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на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изучение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родного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языка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из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числа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языков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народов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Российской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Федерации,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том</w:t>
      </w:r>
      <w:r w:rsidRPr="00353D6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числе русского языка как родного языка, в пределах возможностей, предоставляемых системой</w:t>
      </w:r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образования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порядке,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установленном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об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образовании,</w:t>
      </w:r>
      <w:r w:rsidRPr="00353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Организацией.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75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53D6A">
        <w:rPr>
          <w:rFonts w:ascii="Times New Roman" w:eastAsia="Times New Roman" w:hAnsi="Times New Roman" w:cs="Times New Roman"/>
          <w:sz w:val="24"/>
          <w:szCs w:val="24"/>
        </w:rPr>
        <w:t>Рузанова</w:t>
      </w:r>
      <w:proofErr w:type="spellEnd"/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 М.Д</w:t>
      </w:r>
      <w:r w:rsidRPr="00353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рассказала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коллегам</w:t>
      </w:r>
      <w:r w:rsidRPr="00353D6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особенностях: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before="22" w:after="0" w:line="259" w:lineRule="auto"/>
        <w:ind w:right="2700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реализации</w:t>
      </w:r>
      <w:r w:rsidRPr="00353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основных</w:t>
      </w:r>
      <w:r w:rsidRPr="00353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образовательных</w:t>
      </w:r>
      <w:r w:rsidRPr="00353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программ</w:t>
      </w:r>
      <w:r w:rsidRPr="00353D6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(уточнение</w:t>
      </w:r>
      <w:r w:rsidRPr="00353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планируемых</w:t>
      </w:r>
      <w:r w:rsidRPr="00353D6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личностных,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353D6A"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результатов);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before="1" w:after="0" w:line="240" w:lineRule="auto"/>
        <w:ind w:left="239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преподавания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предметов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на</w:t>
      </w:r>
      <w:r w:rsidRPr="00353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базовом/углубленном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уровнях;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before="22" w:after="0" w:line="240" w:lineRule="auto"/>
        <w:ind w:left="241" w:hanging="142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учебных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планов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ФГОС-2021;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before="21" w:after="0" w:line="240" w:lineRule="auto"/>
        <w:ind w:left="239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выбора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изучения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предметных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областей,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предметов,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курсов.</w:t>
      </w:r>
    </w:p>
    <w:p w:rsidR="00353D6A" w:rsidRPr="00353D6A" w:rsidRDefault="00353D6A" w:rsidP="00353D6A">
      <w:pPr>
        <w:widowControl w:val="0"/>
        <w:tabs>
          <w:tab w:val="left" w:pos="520"/>
        </w:tabs>
        <w:autoSpaceDE w:val="0"/>
        <w:autoSpaceDN w:val="0"/>
        <w:spacing w:before="22" w:after="0" w:line="259" w:lineRule="auto"/>
        <w:ind w:right="682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о системе оценки достижений планируемых результатов в</w:t>
      </w:r>
      <w:r w:rsidRPr="00353D6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части организации промежуточной аттестации урочной и внеурочной деятельности и оценки</w:t>
      </w:r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проектной деятельности; рассказала об отличии информационно-образовательной среды от</w:t>
      </w:r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электронно-информационной образовательной среды; особенностях учебно-методического</w:t>
      </w:r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обеспечения; особенностях преподавания учебного предмета «Технология»; об особенностях</w:t>
      </w:r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изучения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второго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иностранного языка.</w:t>
      </w:r>
    </w:p>
    <w:p w:rsidR="00353D6A" w:rsidRPr="00353D6A" w:rsidRDefault="00353D6A" w:rsidP="00353D6A">
      <w:pPr>
        <w:widowControl w:val="0"/>
        <w:autoSpaceDE w:val="0"/>
        <w:autoSpaceDN w:val="0"/>
        <w:spacing w:after="0" w:line="259" w:lineRule="auto"/>
        <w:ind w:left="100" w:right="556"/>
        <w:rPr>
          <w:rFonts w:ascii="Times New Roman" w:eastAsia="Times New Roman" w:hAnsi="Times New Roman" w:cs="Times New Roman"/>
          <w:sz w:val="24"/>
          <w:szCs w:val="24"/>
        </w:rPr>
      </w:pPr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Далее  указала на отличие </w:t>
      </w:r>
      <w:proofErr w:type="gramStart"/>
      <w:r w:rsidRPr="00353D6A">
        <w:rPr>
          <w:rFonts w:ascii="Times New Roman" w:eastAsia="Times New Roman" w:hAnsi="Times New Roman" w:cs="Times New Roman"/>
          <w:sz w:val="24"/>
          <w:szCs w:val="24"/>
        </w:rPr>
        <w:t>обновленных</w:t>
      </w:r>
      <w:proofErr w:type="gramEnd"/>
      <w:r w:rsidRPr="00353D6A">
        <w:rPr>
          <w:rFonts w:ascii="Times New Roman" w:eastAsia="Times New Roman" w:hAnsi="Times New Roman" w:cs="Times New Roman"/>
          <w:sz w:val="24"/>
          <w:szCs w:val="24"/>
        </w:rPr>
        <w:t xml:space="preserve"> ФГОС от предыдущих и отметила факторы</w:t>
      </w:r>
      <w:r w:rsidRPr="00353D6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введения ФГОС</w:t>
      </w:r>
      <w:r w:rsidRPr="00353D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  <w:szCs w:val="24"/>
        </w:rPr>
        <w:t>нового поколения</w:t>
      </w:r>
      <w:bookmarkStart w:id="0" w:name="_GoBack"/>
      <w:bookmarkEnd w:id="0"/>
      <w:r w:rsidRPr="00353D6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after="0" w:line="275" w:lineRule="exact"/>
        <w:ind w:left="239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Системность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подготовки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на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всех</w:t>
      </w:r>
      <w:r w:rsidRPr="00353D6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уровнях;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before="21" w:after="0" w:line="240" w:lineRule="auto"/>
        <w:ind w:left="239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Комплексность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всех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видов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сопровождения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введения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ФГОС;</w:t>
      </w:r>
    </w:p>
    <w:p w:rsidR="00353D6A" w:rsidRPr="00353D6A" w:rsidRDefault="00353D6A" w:rsidP="00353D6A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before="22" w:after="0" w:line="240" w:lineRule="auto"/>
        <w:ind w:left="239"/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Своевременность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полнота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мониторинга</w:t>
      </w:r>
      <w:r w:rsidRPr="00353D6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готовности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к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введению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ФГОС;</w:t>
      </w:r>
    </w:p>
    <w:p w:rsidR="00681E55" w:rsidRDefault="00353D6A" w:rsidP="00353D6A">
      <w:pPr>
        <w:rPr>
          <w:rFonts w:ascii="Times New Roman" w:eastAsia="Times New Roman" w:hAnsi="Times New Roman" w:cs="Times New Roman"/>
          <w:sz w:val="24"/>
        </w:rPr>
      </w:pPr>
      <w:r w:rsidRPr="00353D6A">
        <w:rPr>
          <w:rFonts w:ascii="Times New Roman" w:eastAsia="Times New Roman" w:hAnsi="Times New Roman" w:cs="Times New Roman"/>
          <w:sz w:val="24"/>
        </w:rPr>
        <w:t>Выявление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проблем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введения</w:t>
      </w:r>
      <w:r w:rsidRPr="00353D6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ФГОС</w:t>
      </w:r>
      <w:r w:rsidRPr="00353D6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своевременное</w:t>
      </w:r>
      <w:r w:rsidRPr="00353D6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их</w:t>
      </w:r>
      <w:r w:rsidRPr="00353D6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53D6A">
        <w:rPr>
          <w:rFonts w:ascii="Times New Roman" w:eastAsia="Times New Roman" w:hAnsi="Times New Roman" w:cs="Times New Roman"/>
          <w:sz w:val="24"/>
        </w:rPr>
        <w:t>решение</w:t>
      </w:r>
    </w:p>
    <w:p w:rsidR="006C639F" w:rsidRPr="006C639F" w:rsidRDefault="006C639F" w:rsidP="006C639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39F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1. </w:t>
      </w:r>
      <w:r w:rsidRPr="006C639F">
        <w:rPr>
          <w:rFonts w:ascii="Times New Roman" w:eastAsia="Times New Roman" w:hAnsi="Times New Roman" w:cs="Times New Roman"/>
          <w:sz w:val="24"/>
        </w:rPr>
        <w:t>Педагогическому коллективу принять к сведению информацию о</w:t>
      </w:r>
      <w:r w:rsidRPr="006C63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новых федеральных государственных стандартах начального и</w:t>
      </w:r>
      <w:r w:rsidRPr="006C63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основного</w:t>
      </w:r>
      <w:r w:rsidRPr="006C63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общего образования.</w:t>
      </w:r>
    </w:p>
    <w:p w:rsidR="006C639F" w:rsidRDefault="006C639F" w:rsidP="006C639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2. </w:t>
      </w:r>
      <w:r w:rsidRPr="006C639F">
        <w:rPr>
          <w:rFonts w:ascii="Times New Roman" w:eastAsia="Times New Roman" w:hAnsi="Times New Roman" w:cs="Times New Roman"/>
          <w:sz w:val="24"/>
        </w:rPr>
        <w:t>Составить «дорожную карту» мероприятий по обеспечению перехода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школы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новые ФГОС</w:t>
      </w:r>
      <w:r w:rsidRPr="006C639F">
        <w:rPr>
          <w:rFonts w:ascii="Times New Roman" w:eastAsia="Times New Roman" w:hAnsi="Times New Roman" w:cs="Times New Roman"/>
          <w:sz w:val="24"/>
        </w:rPr>
        <w:t>. (Ответственные: заместители директора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Рузанова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М.Д</w:t>
      </w:r>
      <w:r w:rsidRPr="006C639F">
        <w:rPr>
          <w:rFonts w:ascii="Times New Roman" w:eastAsia="Times New Roman" w:hAnsi="Times New Roman" w:cs="Times New Roman"/>
          <w:sz w:val="24"/>
        </w:rPr>
        <w:t>.,</w:t>
      </w:r>
      <w:r w:rsidRPr="006C63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Лукоянова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С.Н</w:t>
      </w:r>
      <w:r w:rsidRPr="006C639F">
        <w:rPr>
          <w:rFonts w:ascii="Times New Roman" w:eastAsia="Times New Roman" w:hAnsi="Times New Roman" w:cs="Times New Roman"/>
          <w:sz w:val="24"/>
        </w:rPr>
        <w:t>)</w:t>
      </w:r>
    </w:p>
    <w:p w:rsidR="006C639F" w:rsidRDefault="006C639F" w:rsidP="006C639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3. </w:t>
      </w:r>
      <w:r w:rsidRPr="006C639F">
        <w:rPr>
          <w:rFonts w:ascii="Times New Roman" w:eastAsia="Times New Roman" w:hAnsi="Times New Roman" w:cs="Times New Roman"/>
          <w:sz w:val="24"/>
        </w:rPr>
        <w:t>.Разработать основную образовательную программу НОО и ООО в</w:t>
      </w:r>
      <w:r w:rsidRPr="006C63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соответствии</w:t>
      </w:r>
      <w:r w:rsidRPr="006C63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6C639F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6C63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обновленными </w:t>
      </w:r>
      <w:r w:rsidRPr="006C639F">
        <w:rPr>
          <w:rFonts w:ascii="Times New Roman" w:eastAsia="Times New Roman" w:hAnsi="Times New Roman" w:cs="Times New Roman"/>
          <w:sz w:val="24"/>
        </w:rPr>
        <w:t>ФГОС</w:t>
      </w:r>
      <w:r w:rsidRPr="006C639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(Ответственные:</w:t>
      </w:r>
      <w:r w:rsidRPr="006C63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рабочая группа</w:t>
      </w:r>
      <w:r w:rsidRPr="006C639F">
        <w:rPr>
          <w:rFonts w:ascii="Times New Roman" w:eastAsia="Times New Roman" w:hAnsi="Times New Roman" w:cs="Times New Roman"/>
          <w:sz w:val="24"/>
        </w:rPr>
        <w:t>)</w:t>
      </w:r>
    </w:p>
    <w:p w:rsidR="006C639F" w:rsidRDefault="006C639F" w:rsidP="006C639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4. </w:t>
      </w:r>
      <w:r w:rsidRPr="006C639F">
        <w:rPr>
          <w:rFonts w:ascii="Times New Roman" w:eastAsia="Times New Roman" w:hAnsi="Times New Roman" w:cs="Times New Roman"/>
          <w:sz w:val="24"/>
        </w:rPr>
        <w:t>Разработать рабочие программы по учебным предметам, курсам,</w:t>
      </w:r>
      <w:r w:rsidRPr="006C63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мо</w:t>
      </w:r>
      <w:r>
        <w:rPr>
          <w:rFonts w:ascii="Times New Roman" w:eastAsia="Times New Roman" w:hAnsi="Times New Roman" w:cs="Times New Roman"/>
          <w:sz w:val="24"/>
        </w:rPr>
        <w:t xml:space="preserve">дулям в соответствии с </w:t>
      </w:r>
      <w:proofErr w:type="gramStart"/>
      <w:r>
        <w:rPr>
          <w:rFonts w:ascii="Times New Roman" w:eastAsia="Times New Roman" w:hAnsi="Times New Roman" w:cs="Times New Roman"/>
          <w:sz w:val="24"/>
        </w:rPr>
        <w:t>обновленными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ФГОС</w:t>
      </w:r>
      <w:r w:rsidRPr="006C639F">
        <w:rPr>
          <w:rFonts w:ascii="Times New Roman" w:eastAsia="Times New Roman" w:hAnsi="Times New Roman" w:cs="Times New Roman"/>
          <w:sz w:val="24"/>
        </w:rPr>
        <w:t xml:space="preserve"> (Ответственные: учителя</w:t>
      </w:r>
      <w:r w:rsidRPr="006C63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предметники,</w:t>
      </w:r>
      <w:r w:rsidRPr="006C63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учителя</w:t>
      </w:r>
      <w:r w:rsidRPr="006C63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начальных</w:t>
      </w:r>
      <w:r w:rsidRPr="006C639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</w:rPr>
        <w:t>классов)</w:t>
      </w:r>
    </w:p>
    <w:p w:rsidR="006C639F" w:rsidRPr="006C639F" w:rsidRDefault="006C639F" w:rsidP="006C639F">
      <w:pPr>
        <w:widowControl w:val="0"/>
        <w:tabs>
          <w:tab w:val="left" w:pos="4047"/>
        </w:tabs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639F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6C63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педсовета: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Матвеев А.Н</w:t>
      </w:r>
    </w:p>
    <w:p w:rsidR="006C639F" w:rsidRPr="006C639F" w:rsidRDefault="006C639F" w:rsidP="006C639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3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 w:rsidRPr="006C63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>педсовета: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Рузанова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М.Д</w:t>
      </w:r>
      <w:r w:rsidRPr="006C639F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6C639F" w:rsidRDefault="006C639F" w:rsidP="00353D6A"/>
    <w:sectPr w:rsidR="006C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1016"/>
    <w:multiLevelType w:val="hybridMultilevel"/>
    <w:tmpl w:val="88AE1036"/>
    <w:lvl w:ilvl="0" w:tplc="5C3C02F8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2BAD2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2" w:tplc="891ED208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3" w:tplc="2856F470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4" w:tplc="158C0934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7DA0DA50">
      <w:numFmt w:val="bullet"/>
      <w:lvlText w:val="•"/>
      <w:lvlJc w:val="left"/>
      <w:pPr>
        <w:ind w:left="5393" w:hanging="144"/>
      </w:pPr>
      <w:rPr>
        <w:rFonts w:hint="default"/>
        <w:lang w:val="ru-RU" w:eastAsia="en-US" w:bidi="ar-SA"/>
      </w:rPr>
    </w:lvl>
    <w:lvl w:ilvl="6" w:tplc="AEE2B87A">
      <w:numFmt w:val="bullet"/>
      <w:lvlText w:val="•"/>
      <w:lvlJc w:val="left"/>
      <w:pPr>
        <w:ind w:left="6451" w:hanging="144"/>
      </w:pPr>
      <w:rPr>
        <w:rFonts w:hint="default"/>
        <w:lang w:val="ru-RU" w:eastAsia="en-US" w:bidi="ar-SA"/>
      </w:rPr>
    </w:lvl>
    <w:lvl w:ilvl="7" w:tplc="A4500F06">
      <w:numFmt w:val="bullet"/>
      <w:lvlText w:val="•"/>
      <w:lvlJc w:val="left"/>
      <w:pPr>
        <w:ind w:left="7510" w:hanging="144"/>
      </w:pPr>
      <w:rPr>
        <w:rFonts w:hint="default"/>
        <w:lang w:val="ru-RU" w:eastAsia="en-US" w:bidi="ar-SA"/>
      </w:rPr>
    </w:lvl>
    <w:lvl w:ilvl="8" w:tplc="D80022DE">
      <w:numFmt w:val="bullet"/>
      <w:lvlText w:val="•"/>
      <w:lvlJc w:val="left"/>
      <w:pPr>
        <w:ind w:left="8569" w:hanging="144"/>
      </w:pPr>
      <w:rPr>
        <w:rFonts w:hint="default"/>
        <w:lang w:val="ru-RU" w:eastAsia="en-US" w:bidi="ar-SA"/>
      </w:rPr>
    </w:lvl>
  </w:abstractNum>
  <w:abstractNum w:abstractNumId="1">
    <w:nsid w:val="71C679F7"/>
    <w:multiLevelType w:val="hybridMultilevel"/>
    <w:tmpl w:val="AB709614"/>
    <w:lvl w:ilvl="0" w:tplc="083C2008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1C32A0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A63CDEB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1DBC1C72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 w:tplc="A5FC4BFE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9E861BD4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1E9206BE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 w:tplc="2ACC2664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27705588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6A"/>
    <w:rsid w:val="00353D6A"/>
    <w:rsid w:val="00681E55"/>
    <w:rsid w:val="006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Марина Дмитриевна</cp:lastModifiedBy>
  <cp:revision>2</cp:revision>
  <dcterms:created xsi:type="dcterms:W3CDTF">2022-08-24T17:28:00Z</dcterms:created>
  <dcterms:modified xsi:type="dcterms:W3CDTF">2022-08-24T17:37:00Z</dcterms:modified>
</cp:coreProperties>
</file>